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A4B1D" w14:textId="77777777" w:rsidR="00D25362" w:rsidRPr="00D25362" w:rsidRDefault="00D25362" w:rsidP="00D253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2536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14:paraId="474C5BB1" w14:textId="439BD5D1" w:rsidR="00D25362" w:rsidRPr="00D25362" w:rsidRDefault="00D25362" w:rsidP="00D253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2536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    </w:t>
      </w:r>
      <w:proofErr w:type="gramStart"/>
      <w:r w:rsidRPr="00D2536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Согласно приказа</w:t>
      </w:r>
      <w:proofErr w:type="gramEnd"/>
      <w:r w:rsidRPr="00D2536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отдела культуры и средств массовой информации администрации города Комсомольска-на-Амуре от 19 апреля 2013г.  № 1-13/10 «Об утверждении Порядка и </w:t>
      </w:r>
      <w:proofErr w:type="gramStart"/>
      <w:r w:rsidRPr="00D2536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Методики балльной оценки качества финансового менеджмента</w:t>
      </w:r>
      <w:proofErr w:type="gramEnd"/>
      <w:r w:rsidRPr="00D2536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осуществляемого муниципальными учреждениями культуры подведомственными отделу культуры и средств массовой информации администрации города», осуществлена оценка качества финансового менеджмента   муниципальных учреждений культуры подведомственных отделу культуры и средств массовой информации администрации города за 2013 г.</w:t>
      </w:r>
    </w:p>
    <w:p w14:paraId="576677AE" w14:textId="77777777" w:rsidR="00D25362" w:rsidRPr="00D25362" w:rsidRDefault="00D25362" w:rsidP="00D2536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</w:pPr>
      <w:r w:rsidRPr="00D25362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Сводный рейтинг учреждений по качеству финансового менеджмента</w:t>
      </w:r>
    </w:p>
    <w:p w14:paraId="50868BAD" w14:textId="7221D556" w:rsidR="00D25362" w:rsidRPr="00D25362" w:rsidRDefault="00D25362" w:rsidP="00D2536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2536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3676"/>
        <w:gridCol w:w="2202"/>
        <w:gridCol w:w="2551"/>
      </w:tblGrid>
      <w:tr w:rsidR="00D25362" w:rsidRPr="00D25362" w14:paraId="22AFFF82" w14:textId="77777777" w:rsidTr="00D25362">
        <w:tc>
          <w:tcPr>
            <w:tcW w:w="930" w:type="dxa"/>
            <w:shd w:val="clear" w:color="auto" w:fill="FFFFFF"/>
            <w:hideMark/>
          </w:tcPr>
          <w:p w14:paraId="54A93E6B" w14:textId="77777777" w:rsidR="00D25362" w:rsidRPr="00D25362" w:rsidRDefault="00D25362" w:rsidP="00D25362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6"/>
                <w:szCs w:val="26"/>
                <w:lang w:eastAsia="ru-RU"/>
              </w:rPr>
            </w:pPr>
            <w:r w:rsidRPr="00D25362">
              <w:rPr>
                <w:rFonts w:ascii="Arial" w:eastAsia="Times New Roman" w:hAnsi="Arial" w:cs="Arial"/>
                <w:b/>
                <w:color w:val="333333"/>
                <w:sz w:val="26"/>
                <w:szCs w:val="26"/>
                <w:lang w:eastAsia="ru-RU"/>
              </w:rPr>
              <w:t>N  </w:t>
            </w:r>
            <w:r w:rsidRPr="00D25362">
              <w:rPr>
                <w:rFonts w:ascii="Arial" w:eastAsia="Times New Roman" w:hAnsi="Arial" w:cs="Arial"/>
                <w:b/>
                <w:color w:val="333333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3750" w:type="dxa"/>
            <w:shd w:val="clear" w:color="auto" w:fill="FFFFFF"/>
            <w:hideMark/>
          </w:tcPr>
          <w:p w14:paraId="7BCC6F27" w14:textId="77777777" w:rsidR="00D25362" w:rsidRPr="00D25362" w:rsidRDefault="00D25362" w:rsidP="00D25362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6"/>
                <w:szCs w:val="26"/>
                <w:lang w:eastAsia="ru-RU"/>
              </w:rPr>
            </w:pPr>
            <w:r w:rsidRPr="00D25362">
              <w:rPr>
                <w:rFonts w:ascii="Arial" w:eastAsia="Times New Roman" w:hAnsi="Arial" w:cs="Arial"/>
                <w:b/>
                <w:color w:val="333333"/>
                <w:sz w:val="26"/>
                <w:szCs w:val="26"/>
                <w:lang w:eastAsia="ru-RU"/>
              </w:rPr>
              <w:t>Наименование учреждений</w:t>
            </w:r>
          </w:p>
        </w:tc>
        <w:tc>
          <w:tcPr>
            <w:tcW w:w="2235" w:type="dxa"/>
            <w:shd w:val="clear" w:color="auto" w:fill="FFFFFF"/>
            <w:hideMark/>
          </w:tcPr>
          <w:p w14:paraId="2C12B45F" w14:textId="2BC427A9" w:rsidR="00D25362" w:rsidRPr="00D25362" w:rsidRDefault="00D25362" w:rsidP="00D25362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6"/>
                <w:szCs w:val="26"/>
                <w:lang w:eastAsia="ru-RU"/>
              </w:rPr>
            </w:pPr>
            <w:r w:rsidRPr="00D25362">
              <w:rPr>
                <w:rFonts w:ascii="Arial" w:eastAsia="Times New Roman" w:hAnsi="Arial" w:cs="Arial"/>
                <w:b/>
                <w:color w:val="333333"/>
                <w:sz w:val="26"/>
                <w:szCs w:val="26"/>
                <w:lang w:eastAsia="ru-RU"/>
              </w:rPr>
              <w:t>Рейтинговая </w:t>
            </w:r>
            <w:r w:rsidRPr="00D25362">
              <w:rPr>
                <w:rFonts w:ascii="Arial" w:eastAsia="Times New Roman" w:hAnsi="Arial" w:cs="Arial"/>
                <w:b/>
                <w:color w:val="333333"/>
                <w:sz w:val="26"/>
                <w:szCs w:val="26"/>
                <w:lang w:eastAsia="ru-RU"/>
              </w:rPr>
              <w:br/>
              <w:t>оценка</w:t>
            </w:r>
            <w:bookmarkStart w:id="0" w:name="_GoBack"/>
            <w:bookmarkEnd w:id="0"/>
            <w:r w:rsidRPr="00D25362">
              <w:rPr>
                <w:rFonts w:ascii="Arial" w:eastAsia="Times New Roman" w:hAnsi="Arial" w:cs="Arial"/>
                <w:b/>
                <w:color w:val="333333"/>
                <w:sz w:val="26"/>
                <w:szCs w:val="26"/>
                <w:lang w:eastAsia="ru-RU"/>
              </w:rPr>
              <w:t> </w:t>
            </w:r>
          </w:p>
          <w:p w14:paraId="649E68AA" w14:textId="77777777" w:rsidR="00D25362" w:rsidRPr="00D25362" w:rsidRDefault="00D25362" w:rsidP="00D25362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6"/>
                <w:szCs w:val="26"/>
                <w:lang w:eastAsia="ru-RU"/>
              </w:rPr>
            </w:pPr>
            <w:r w:rsidRPr="00D25362">
              <w:rPr>
                <w:rFonts w:ascii="Arial" w:eastAsia="Times New Roman" w:hAnsi="Arial" w:cs="Arial"/>
                <w:b/>
                <w:color w:val="333333"/>
                <w:sz w:val="26"/>
                <w:szCs w:val="26"/>
                <w:lang w:eastAsia="ru-RU"/>
              </w:rPr>
              <w:t>(балл)</w:t>
            </w:r>
          </w:p>
          <w:p w14:paraId="2C223EE4" w14:textId="77777777" w:rsidR="00D25362" w:rsidRPr="00D25362" w:rsidRDefault="00D25362" w:rsidP="00D25362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6"/>
                <w:szCs w:val="26"/>
                <w:lang w:eastAsia="ru-RU"/>
              </w:rPr>
            </w:pPr>
            <w:r w:rsidRPr="00D25362">
              <w:rPr>
                <w:rFonts w:ascii="Arial" w:eastAsia="Times New Roman" w:hAnsi="Arial" w:cs="Arial"/>
                <w:b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95" w:type="dxa"/>
            <w:shd w:val="clear" w:color="auto" w:fill="FFFFFF"/>
            <w:hideMark/>
          </w:tcPr>
          <w:p w14:paraId="38D37158" w14:textId="77777777" w:rsidR="00D25362" w:rsidRPr="00D25362" w:rsidRDefault="00D25362" w:rsidP="00D25362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6"/>
                <w:szCs w:val="26"/>
                <w:lang w:eastAsia="ru-RU"/>
              </w:rPr>
            </w:pPr>
            <w:r w:rsidRPr="00D25362">
              <w:rPr>
                <w:rFonts w:ascii="Arial" w:eastAsia="Times New Roman" w:hAnsi="Arial" w:cs="Arial"/>
                <w:b/>
                <w:color w:val="333333"/>
                <w:sz w:val="26"/>
                <w:szCs w:val="26"/>
                <w:lang w:eastAsia="ru-RU"/>
              </w:rPr>
              <w:t>Суммарная  </w:t>
            </w:r>
            <w:r w:rsidRPr="00D25362">
              <w:rPr>
                <w:rFonts w:ascii="Arial" w:eastAsia="Times New Roman" w:hAnsi="Arial" w:cs="Arial"/>
                <w:b/>
                <w:color w:val="333333"/>
                <w:sz w:val="26"/>
                <w:szCs w:val="26"/>
                <w:lang w:eastAsia="ru-RU"/>
              </w:rPr>
              <w:br/>
              <w:t>оценка качества</w:t>
            </w:r>
            <w:r w:rsidRPr="00D25362">
              <w:rPr>
                <w:rFonts w:ascii="Arial" w:eastAsia="Times New Roman" w:hAnsi="Arial" w:cs="Arial"/>
                <w:b/>
                <w:color w:val="333333"/>
                <w:sz w:val="26"/>
                <w:szCs w:val="26"/>
                <w:lang w:eastAsia="ru-RU"/>
              </w:rPr>
              <w:br/>
              <w:t>финансового  </w:t>
            </w:r>
            <w:r w:rsidRPr="00D25362">
              <w:rPr>
                <w:rFonts w:ascii="Arial" w:eastAsia="Times New Roman" w:hAnsi="Arial" w:cs="Arial"/>
                <w:b/>
                <w:color w:val="333333"/>
                <w:sz w:val="26"/>
                <w:szCs w:val="26"/>
                <w:lang w:eastAsia="ru-RU"/>
              </w:rPr>
              <w:br/>
              <w:t>менеджмента  </w:t>
            </w:r>
            <w:r w:rsidRPr="00D25362">
              <w:rPr>
                <w:rFonts w:ascii="Arial" w:eastAsia="Times New Roman" w:hAnsi="Arial" w:cs="Arial"/>
                <w:b/>
                <w:color w:val="333333"/>
                <w:sz w:val="26"/>
                <w:szCs w:val="26"/>
                <w:lang w:eastAsia="ru-RU"/>
              </w:rPr>
              <w:br/>
              <w:t>(балл)</w:t>
            </w:r>
          </w:p>
        </w:tc>
      </w:tr>
      <w:tr w:rsidR="00D25362" w:rsidRPr="00D25362" w14:paraId="6697CEBC" w14:textId="77777777" w:rsidTr="00D25362">
        <w:tc>
          <w:tcPr>
            <w:tcW w:w="930" w:type="dxa"/>
            <w:shd w:val="clear" w:color="auto" w:fill="FFFFFF"/>
            <w:hideMark/>
          </w:tcPr>
          <w:p w14:paraId="54E9DD17" w14:textId="77777777" w:rsidR="00D25362" w:rsidRPr="00D25362" w:rsidRDefault="00D25362" w:rsidP="00D2536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D25362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50" w:type="dxa"/>
            <w:shd w:val="clear" w:color="auto" w:fill="FFFFFF"/>
            <w:hideMark/>
          </w:tcPr>
          <w:p w14:paraId="2AD3A468" w14:textId="77777777" w:rsidR="00D25362" w:rsidRPr="00D25362" w:rsidRDefault="00D25362" w:rsidP="00D2536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D25362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35" w:type="dxa"/>
            <w:shd w:val="clear" w:color="auto" w:fill="FFFFFF"/>
            <w:hideMark/>
          </w:tcPr>
          <w:p w14:paraId="1456F696" w14:textId="77777777" w:rsidR="00D25362" w:rsidRPr="00D25362" w:rsidRDefault="00D25362" w:rsidP="00D2536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D25362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95" w:type="dxa"/>
            <w:shd w:val="clear" w:color="auto" w:fill="FFFFFF"/>
            <w:hideMark/>
          </w:tcPr>
          <w:p w14:paraId="673E92EF" w14:textId="77777777" w:rsidR="00D25362" w:rsidRPr="00D25362" w:rsidRDefault="00D25362" w:rsidP="00D2536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D25362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4</w:t>
            </w:r>
          </w:p>
        </w:tc>
      </w:tr>
      <w:tr w:rsidR="00D25362" w:rsidRPr="00D25362" w14:paraId="210A01D5" w14:textId="77777777" w:rsidTr="00D25362">
        <w:tc>
          <w:tcPr>
            <w:tcW w:w="930" w:type="dxa"/>
            <w:shd w:val="clear" w:color="auto" w:fill="FFFFFF"/>
            <w:hideMark/>
          </w:tcPr>
          <w:p w14:paraId="68E3026C" w14:textId="4C6699F4" w:rsidR="00D25362" w:rsidRPr="00D25362" w:rsidRDefault="00D25362" w:rsidP="00D2536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D25362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50" w:type="dxa"/>
            <w:shd w:val="clear" w:color="auto" w:fill="FFFFFF"/>
            <w:hideMark/>
          </w:tcPr>
          <w:p w14:paraId="67E0DA4D" w14:textId="77777777" w:rsidR="00D25362" w:rsidRPr="00D25362" w:rsidRDefault="00D25362" w:rsidP="00D253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D25362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МУК «Городская централизованная библиотека»</w:t>
            </w:r>
          </w:p>
        </w:tc>
        <w:tc>
          <w:tcPr>
            <w:tcW w:w="2235" w:type="dxa"/>
            <w:shd w:val="clear" w:color="auto" w:fill="FFFFFF"/>
            <w:hideMark/>
          </w:tcPr>
          <w:p w14:paraId="3823997C" w14:textId="77777777" w:rsidR="00D25362" w:rsidRPr="00D25362" w:rsidRDefault="00D25362" w:rsidP="00D2536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D25362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95" w:type="dxa"/>
            <w:shd w:val="clear" w:color="auto" w:fill="FFFFFF"/>
            <w:hideMark/>
          </w:tcPr>
          <w:p w14:paraId="48C3F7E6" w14:textId="77777777" w:rsidR="00D25362" w:rsidRPr="00D25362" w:rsidRDefault="00D25362" w:rsidP="00D2536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D25362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43</w:t>
            </w:r>
          </w:p>
        </w:tc>
      </w:tr>
      <w:tr w:rsidR="00D25362" w:rsidRPr="00D25362" w14:paraId="0616C0DB" w14:textId="77777777" w:rsidTr="00D25362">
        <w:tc>
          <w:tcPr>
            <w:tcW w:w="930" w:type="dxa"/>
            <w:shd w:val="clear" w:color="auto" w:fill="FFFFFF"/>
            <w:hideMark/>
          </w:tcPr>
          <w:p w14:paraId="17F5029A" w14:textId="172CF61E" w:rsidR="00D25362" w:rsidRPr="00D25362" w:rsidRDefault="00D25362" w:rsidP="00D2536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D25362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50" w:type="dxa"/>
            <w:shd w:val="clear" w:color="auto" w:fill="FFFFFF"/>
            <w:hideMark/>
          </w:tcPr>
          <w:p w14:paraId="2D718698" w14:textId="77777777" w:rsidR="00D25362" w:rsidRPr="00D25362" w:rsidRDefault="00D25362" w:rsidP="00D253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D25362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МУК «Музей изобразительных искусств»</w:t>
            </w:r>
          </w:p>
        </w:tc>
        <w:tc>
          <w:tcPr>
            <w:tcW w:w="2235" w:type="dxa"/>
            <w:shd w:val="clear" w:color="auto" w:fill="FFFFFF"/>
            <w:hideMark/>
          </w:tcPr>
          <w:p w14:paraId="774534FB" w14:textId="77777777" w:rsidR="00D25362" w:rsidRPr="00D25362" w:rsidRDefault="00D25362" w:rsidP="00D2536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D25362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95" w:type="dxa"/>
            <w:shd w:val="clear" w:color="auto" w:fill="FFFFFF"/>
            <w:hideMark/>
          </w:tcPr>
          <w:p w14:paraId="350E7121" w14:textId="77777777" w:rsidR="00D25362" w:rsidRPr="00D25362" w:rsidRDefault="00D25362" w:rsidP="00D2536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D25362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49</w:t>
            </w:r>
          </w:p>
        </w:tc>
      </w:tr>
      <w:tr w:rsidR="00D25362" w:rsidRPr="00D25362" w14:paraId="7C02BF35" w14:textId="77777777" w:rsidTr="00D25362">
        <w:tc>
          <w:tcPr>
            <w:tcW w:w="930" w:type="dxa"/>
            <w:shd w:val="clear" w:color="auto" w:fill="FFFFFF"/>
            <w:hideMark/>
          </w:tcPr>
          <w:p w14:paraId="31F13813" w14:textId="32EA9386" w:rsidR="00D25362" w:rsidRPr="00D25362" w:rsidRDefault="00D25362" w:rsidP="00D2536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D25362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50" w:type="dxa"/>
            <w:shd w:val="clear" w:color="auto" w:fill="FFFFFF"/>
            <w:hideMark/>
          </w:tcPr>
          <w:p w14:paraId="0E00F251" w14:textId="77777777" w:rsidR="00D25362" w:rsidRPr="00D25362" w:rsidRDefault="00D25362" w:rsidP="00D253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D25362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МУК «Краеведческий музей»</w:t>
            </w:r>
          </w:p>
        </w:tc>
        <w:tc>
          <w:tcPr>
            <w:tcW w:w="2235" w:type="dxa"/>
            <w:shd w:val="clear" w:color="auto" w:fill="FFFFFF"/>
            <w:hideMark/>
          </w:tcPr>
          <w:p w14:paraId="555CD6DB" w14:textId="77777777" w:rsidR="00D25362" w:rsidRPr="00D25362" w:rsidRDefault="00D25362" w:rsidP="00D2536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D25362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95" w:type="dxa"/>
            <w:shd w:val="clear" w:color="auto" w:fill="FFFFFF"/>
            <w:hideMark/>
          </w:tcPr>
          <w:p w14:paraId="65AB69B2" w14:textId="77777777" w:rsidR="00D25362" w:rsidRPr="00D25362" w:rsidRDefault="00D25362" w:rsidP="00D2536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D25362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42</w:t>
            </w:r>
          </w:p>
        </w:tc>
      </w:tr>
      <w:tr w:rsidR="00D25362" w:rsidRPr="00D25362" w14:paraId="58D08407" w14:textId="77777777" w:rsidTr="00D25362">
        <w:tc>
          <w:tcPr>
            <w:tcW w:w="930" w:type="dxa"/>
            <w:shd w:val="clear" w:color="auto" w:fill="FFFFFF"/>
            <w:hideMark/>
          </w:tcPr>
          <w:p w14:paraId="106E4387" w14:textId="6C2A3F1D" w:rsidR="00D25362" w:rsidRPr="00D25362" w:rsidRDefault="00D25362" w:rsidP="00D2536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D25362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50" w:type="dxa"/>
            <w:shd w:val="clear" w:color="auto" w:fill="FFFFFF"/>
            <w:hideMark/>
          </w:tcPr>
          <w:p w14:paraId="71213B7A" w14:textId="77777777" w:rsidR="00D25362" w:rsidRPr="00D25362" w:rsidRDefault="00D25362" w:rsidP="00D253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D25362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МУК ДК «Алмаз»</w:t>
            </w:r>
          </w:p>
        </w:tc>
        <w:tc>
          <w:tcPr>
            <w:tcW w:w="2235" w:type="dxa"/>
            <w:shd w:val="clear" w:color="auto" w:fill="FFFFFF"/>
            <w:hideMark/>
          </w:tcPr>
          <w:p w14:paraId="22F3A252" w14:textId="77777777" w:rsidR="00D25362" w:rsidRPr="00D25362" w:rsidRDefault="00D25362" w:rsidP="00D2536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D25362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4,5</w:t>
            </w:r>
          </w:p>
        </w:tc>
        <w:tc>
          <w:tcPr>
            <w:tcW w:w="2595" w:type="dxa"/>
            <w:shd w:val="clear" w:color="auto" w:fill="FFFFFF"/>
            <w:hideMark/>
          </w:tcPr>
          <w:p w14:paraId="77A6E5F3" w14:textId="77777777" w:rsidR="00D25362" w:rsidRPr="00D25362" w:rsidRDefault="00D25362" w:rsidP="00D2536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D25362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45</w:t>
            </w:r>
          </w:p>
        </w:tc>
      </w:tr>
      <w:tr w:rsidR="00D25362" w:rsidRPr="00D25362" w14:paraId="397E1AE6" w14:textId="77777777" w:rsidTr="00D25362">
        <w:tc>
          <w:tcPr>
            <w:tcW w:w="930" w:type="dxa"/>
            <w:shd w:val="clear" w:color="auto" w:fill="FFFFFF"/>
            <w:hideMark/>
          </w:tcPr>
          <w:p w14:paraId="5265D7FC" w14:textId="77777777" w:rsidR="00D25362" w:rsidRPr="00D25362" w:rsidRDefault="00D25362" w:rsidP="00D2536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D25362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50" w:type="dxa"/>
            <w:shd w:val="clear" w:color="auto" w:fill="FFFFFF"/>
            <w:hideMark/>
          </w:tcPr>
          <w:p w14:paraId="281BB76A" w14:textId="77777777" w:rsidR="00D25362" w:rsidRPr="00D25362" w:rsidRDefault="00D25362" w:rsidP="00D253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D25362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МАУК «Зоологический центр «Питон»</w:t>
            </w:r>
          </w:p>
        </w:tc>
        <w:tc>
          <w:tcPr>
            <w:tcW w:w="2235" w:type="dxa"/>
            <w:shd w:val="clear" w:color="auto" w:fill="FFFFFF"/>
            <w:hideMark/>
          </w:tcPr>
          <w:p w14:paraId="4A582151" w14:textId="77777777" w:rsidR="00D25362" w:rsidRPr="00D25362" w:rsidRDefault="00D25362" w:rsidP="00D2536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D25362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95" w:type="dxa"/>
            <w:shd w:val="clear" w:color="auto" w:fill="FFFFFF"/>
            <w:hideMark/>
          </w:tcPr>
          <w:p w14:paraId="32030907" w14:textId="77777777" w:rsidR="00D25362" w:rsidRPr="00D25362" w:rsidRDefault="00D25362" w:rsidP="00D2536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D25362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44</w:t>
            </w:r>
          </w:p>
        </w:tc>
      </w:tr>
      <w:tr w:rsidR="00D25362" w:rsidRPr="00D25362" w14:paraId="65C09750" w14:textId="77777777" w:rsidTr="00D25362">
        <w:tc>
          <w:tcPr>
            <w:tcW w:w="930" w:type="dxa"/>
            <w:shd w:val="clear" w:color="auto" w:fill="FFFFFF"/>
            <w:hideMark/>
          </w:tcPr>
          <w:p w14:paraId="35DABCBA" w14:textId="77777777" w:rsidR="00D25362" w:rsidRPr="00D25362" w:rsidRDefault="00D25362" w:rsidP="00D2536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D25362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50" w:type="dxa"/>
            <w:shd w:val="clear" w:color="auto" w:fill="FFFFFF"/>
            <w:hideMark/>
          </w:tcPr>
          <w:p w14:paraId="2386F6E0" w14:textId="77777777" w:rsidR="00D25362" w:rsidRPr="00D25362" w:rsidRDefault="00D25362" w:rsidP="00D253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D25362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МАУК ДОД «Детская художественная школа»</w:t>
            </w:r>
          </w:p>
        </w:tc>
        <w:tc>
          <w:tcPr>
            <w:tcW w:w="2235" w:type="dxa"/>
            <w:shd w:val="clear" w:color="auto" w:fill="FFFFFF"/>
            <w:hideMark/>
          </w:tcPr>
          <w:p w14:paraId="0BB9B7E9" w14:textId="77777777" w:rsidR="00D25362" w:rsidRPr="00D25362" w:rsidRDefault="00D25362" w:rsidP="00D2536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D25362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95" w:type="dxa"/>
            <w:shd w:val="clear" w:color="auto" w:fill="FFFFFF"/>
            <w:hideMark/>
          </w:tcPr>
          <w:p w14:paraId="6ED11286" w14:textId="77777777" w:rsidR="00D25362" w:rsidRPr="00D25362" w:rsidRDefault="00D25362" w:rsidP="00D2536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D25362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44</w:t>
            </w:r>
          </w:p>
        </w:tc>
      </w:tr>
      <w:tr w:rsidR="00D25362" w:rsidRPr="00D25362" w14:paraId="61E24D6B" w14:textId="77777777" w:rsidTr="00D25362">
        <w:tc>
          <w:tcPr>
            <w:tcW w:w="930" w:type="dxa"/>
            <w:shd w:val="clear" w:color="auto" w:fill="FFFFFF"/>
            <w:hideMark/>
          </w:tcPr>
          <w:p w14:paraId="2879C2FD" w14:textId="77777777" w:rsidR="00D25362" w:rsidRPr="00D25362" w:rsidRDefault="00D25362" w:rsidP="00D2536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D25362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50" w:type="dxa"/>
            <w:shd w:val="clear" w:color="auto" w:fill="FFFFFF"/>
            <w:hideMark/>
          </w:tcPr>
          <w:p w14:paraId="623A1F1A" w14:textId="77777777" w:rsidR="00D25362" w:rsidRPr="00D25362" w:rsidRDefault="00D25362" w:rsidP="00D253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D25362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МУК ДОД «Детская музыкальная школа»</w:t>
            </w:r>
          </w:p>
        </w:tc>
        <w:tc>
          <w:tcPr>
            <w:tcW w:w="2235" w:type="dxa"/>
            <w:shd w:val="clear" w:color="auto" w:fill="FFFFFF"/>
            <w:hideMark/>
          </w:tcPr>
          <w:p w14:paraId="6AC81550" w14:textId="77777777" w:rsidR="00D25362" w:rsidRPr="00D25362" w:rsidRDefault="00D25362" w:rsidP="00D2536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D25362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4,5</w:t>
            </w:r>
          </w:p>
        </w:tc>
        <w:tc>
          <w:tcPr>
            <w:tcW w:w="2595" w:type="dxa"/>
            <w:shd w:val="clear" w:color="auto" w:fill="FFFFFF"/>
            <w:hideMark/>
          </w:tcPr>
          <w:p w14:paraId="18E69B58" w14:textId="77777777" w:rsidR="00D25362" w:rsidRPr="00D25362" w:rsidRDefault="00D25362" w:rsidP="00D2536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D25362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45</w:t>
            </w:r>
          </w:p>
        </w:tc>
      </w:tr>
      <w:tr w:rsidR="00D25362" w:rsidRPr="00D25362" w14:paraId="241A76DD" w14:textId="77777777" w:rsidTr="00D25362">
        <w:tc>
          <w:tcPr>
            <w:tcW w:w="930" w:type="dxa"/>
            <w:shd w:val="clear" w:color="auto" w:fill="FFFFFF"/>
            <w:hideMark/>
          </w:tcPr>
          <w:p w14:paraId="41C0E287" w14:textId="77777777" w:rsidR="00D25362" w:rsidRPr="00D25362" w:rsidRDefault="00D25362" w:rsidP="00D2536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D25362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750" w:type="dxa"/>
            <w:shd w:val="clear" w:color="auto" w:fill="FFFFFF"/>
            <w:hideMark/>
          </w:tcPr>
          <w:p w14:paraId="1FBF3B06" w14:textId="77777777" w:rsidR="00D25362" w:rsidRPr="00D25362" w:rsidRDefault="00D25362" w:rsidP="00D253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D25362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МУК «Драматический театр»</w:t>
            </w:r>
          </w:p>
        </w:tc>
        <w:tc>
          <w:tcPr>
            <w:tcW w:w="2235" w:type="dxa"/>
            <w:shd w:val="clear" w:color="auto" w:fill="FFFFFF"/>
            <w:hideMark/>
          </w:tcPr>
          <w:p w14:paraId="064810D4" w14:textId="77777777" w:rsidR="00D25362" w:rsidRPr="00D25362" w:rsidRDefault="00D25362" w:rsidP="00D2536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D25362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95" w:type="dxa"/>
            <w:shd w:val="clear" w:color="auto" w:fill="FFFFFF"/>
            <w:hideMark/>
          </w:tcPr>
          <w:p w14:paraId="15BA389C" w14:textId="77777777" w:rsidR="00D25362" w:rsidRPr="00D25362" w:rsidRDefault="00D25362" w:rsidP="00D2536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D25362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40</w:t>
            </w:r>
          </w:p>
        </w:tc>
      </w:tr>
    </w:tbl>
    <w:p w14:paraId="419681AA" w14:textId="77777777" w:rsidR="00151EF7" w:rsidRDefault="00151EF7"/>
    <w:sectPr w:rsidR="00151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5B8"/>
    <w:rsid w:val="00151EF7"/>
    <w:rsid w:val="00D25362"/>
    <w:rsid w:val="00F8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ECCFC"/>
  <w15:chartTrackingRefBased/>
  <w15:docId w15:val="{45408E28-8CEF-4F68-95D9-DA815F1A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53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7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2019-07-10T11:55:00Z</dcterms:created>
  <dcterms:modified xsi:type="dcterms:W3CDTF">2019-07-10T11:56:00Z</dcterms:modified>
</cp:coreProperties>
</file>